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dTable6Colorful"/>
        <w:tblW w:w="5000" w:type="pct"/>
        <w:tblLook w:val="0600" w:firstRow="0" w:lastRow="0" w:firstColumn="0" w:lastColumn="0" w:noHBand="1" w:noVBand="1"/>
      </w:tblPr>
      <w:tblGrid>
        <w:gridCol w:w="3824"/>
        <w:gridCol w:w="5912"/>
      </w:tblGrid>
      <w:tr w:rsidR="00D97759" w14:paraId="088DE3CC" w14:textId="77777777" w:rsidTr="0085051B">
        <w:trPr>
          <w:trHeight w:val="454"/>
        </w:trPr>
        <w:tc>
          <w:tcPr>
            <w:tcW w:w="5000" w:type="pct"/>
            <w:gridSpan w:val="2"/>
            <w:shd w:val="clear" w:color="auto" w:fill="398E63"/>
          </w:tcPr>
          <w:p w14:paraId="0EC2E649" w14:textId="6484C60C" w:rsidR="00D97759" w:rsidRPr="007041D6" w:rsidRDefault="00D97759" w:rsidP="0085051B">
            <w:pPr>
              <w:pStyle w:val="TableHeaderWhite"/>
              <w:spacing w:before="0" w:after="0" w:line="276" w:lineRule="auto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DISTRIBUTION CONNECTION USE OF SYSTEM AGREEMENT</w:t>
            </w:r>
          </w:p>
          <w:p w14:paraId="6609299A" w14:textId="10E22E0D" w:rsidR="00D97759" w:rsidRPr="007041D6" w:rsidRDefault="00D97759" w:rsidP="0085051B">
            <w:pPr>
              <w:pStyle w:val="TableHeaderWhite"/>
              <w:spacing w:before="0" w:after="0" w:line="276" w:lineRule="auto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ACCESSION</w:t>
            </w:r>
            <w:r w:rsidR="007041D6" w:rsidRPr="007041D6">
              <w:rPr>
                <w:sz w:val="24"/>
              </w:rPr>
              <w:t xml:space="preserve"> APPLICATION FORM</w:t>
            </w:r>
          </w:p>
        </w:tc>
      </w:tr>
      <w:tr w:rsidR="00D97759" w14:paraId="3B3456DF" w14:textId="77777777" w:rsidTr="0085051B">
        <w:trPr>
          <w:trHeight w:val="454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4668BD56" w14:textId="7FBCAB05" w:rsidR="00D97759" w:rsidRPr="0085051B" w:rsidRDefault="00D97759" w:rsidP="0085051B">
            <w:pPr>
              <w:spacing w:line="276" w:lineRule="auto"/>
              <w:rPr>
                <w:szCs w:val="96"/>
              </w:rPr>
            </w:pPr>
            <w:r w:rsidRPr="0085051B">
              <w:rPr>
                <w:rFonts w:cstheme="majorBidi"/>
                <w:b/>
                <w:color w:val="398E63"/>
                <w:szCs w:val="96"/>
              </w:rPr>
              <w:t>Company Details</w:t>
            </w:r>
          </w:p>
        </w:tc>
      </w:tr>
      <w:tr w:rsidR="00D97759" w:rsidRPr="00184EC8" w14:paraId="0EC350F1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222B3C8F" w14:textId="77777777" w:rsidR="00D97759" w:rsidRPr="00F0509C" w:rsidRDefault="00D97759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Company Name: </w:t>
            </w:r>
          </w:p>
        </w:tc>
        <w:tc>
          <w:tcPr>
            <w:tcW w:w="3036" w:type="pct"/>
            <w:vAlign w:val="center"/>
          </w:tcPr>
          <w:sdt>
            <w:sdtPr>
              <w:rPr>
                <w:rStyle w:val="TemplateFill"/>
                <w:rFonts w:cstheme="minorHAnsi"/>
                <w:sz w:val="20"/>
                <w:szCs w:val="20"/>
              </w:rPr>
              <w:alias w:val="Party Name"/>
              <w:tag w:val="Party Name"/>
              <w:id w:val="-660461895"/>
              <w:placeholder>
                <w:docPart w:val="2D304DB7FA9F4A83A2F157D04E7E99FA"/>
              </w:placeholder>
            </w:sdtPr>
            <w:sdtEndPr>
              <w:rPr>
                <w:rStyle w:val="DefaultParagraphFont"/>
                <w:color w:val="000000" w:themeColor="text1"/>
              </w:rPr>
            </w:sdtEndPr>
            <w:sdtContent>
              <w:p w14:paraId="6FBF08D9" w14:textId="114B946D" w:rsidR="00D97759" w:rsidRPr="0085051B" w:rsidRDefault="009D015F" w:rsidP="0085051B">
                <w:pPr>
                  <w:spacing w:line="276" w:lineRule="auto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 w:rsidRPr="0085051B">
                  <w:rPr>
                    <w:rFonts w:eastAsia="Times New Roman"/>
                    <w:sz w:val="20"/>
                    <w:szCs w:val="20"/>
                  </w:rPr>
                  <w:t>We Power Your Car Limited</w:t>
                </w:r>
              </w:p>
            </w:sdtContent>
          </w:sdt>
        </w:tc>
      </w:tr>
      <w:tr w:rsidR="00D97759" w:rsidRPr="00184EC8" w14:paraId="16C9366B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3256B0F1" w14:textId="6D659765" w:rsidR="00D97759" w:rsidRPr="00F0509C" w:rsidRDefault="005B7CFE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Company Registration Number</w:t>
            </w:r>
            <w:r w:rsidR="00D97759" w:rsidRPr="00F0509C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036" w:type="pct"/>
            <w:vAlign w:val="center"/>
          </w:tcPr>
          <w:p w14:paraId="42CEE8E3" w14:textId="49E9E2B9" w:rsidR="00D97759" w:rsidRPr="00184EC8" w:rsidRDefault="00E5625C" w:rsidP="0085051B">
            <w:pPr>
              <w:spacing w:line="276" w:lineRule="auto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Company Registration Number"/>
                <w:tag w:val="Company Registration Number"/>
                <w:id w:val="-1127004186"/>
                <w:placeholder>
                  <w:docPart w:val="D06336277ECD44CBB2E0EDA10E3474D4"/>
                </w:placeholder>
              </w:sdtPr>
              <w:sdtEndPr/>
              <w:sdtContent>
                <w:r w:rsidR="009D015F" w:rsidRPr="009D015F">
                  <w:rPr>
                    <w:rFonts w:eastAsia="Times New Roman"/>
                    <w:sz w:val="20"/>
                    <w:szCs w:val="20"/>
                  </w:rPr>
                  <w:t>12273463</w:t>
                </w:r>
              </w:sdtContent>
            </w:sdt>
          </w:p>
        </w:tc>
      </w:tr>
      <w:tr w:rsidR="00D97759" w:rsidRPr="00184EC8" w14:paraId="7ACAD6C9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7260249B" w14:textId="77777777" w:rsidR="00D97759" w:rsidRPr="00F0509C" w:rsidRDefault="00D97759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Registered Address: </w:t>
            </w:r>
          </w:p>
        </w:tc>
        <w:tc>
          <w:tcPr>
            <w:tcW w:w="3036" w:type="pct"/>
            <w:vAlign w:val="center"/>
          </w:tcPr>
          <w:p w14:paraId="6D6946B7" w14:textId="538411E2" w:rsidR="00D97759" w:rsidRPr="00184EC8" w:rsidRDefault="00E5625C" w:rsidP="0085051B">
            <w:pPr>
              <w:spacing w:line="276" w:lineRule="auto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Registered Address"/>
                <w:tag w:val="Registered Address"/>
                <w:id w:val="1711841459"/>
                <w:placeholder>
                  <w:docPart w:val="C4408248EFF94E669E87A5A19E5EFC1F"/>
                </w:placeholder>
              </w:sdtPr>
              <w:sdtEndPr/>
              <w:sdtContent>
                <w:r w:rsidR="009D015F" w:rsidRPr="009D015F">
                  <w:rPr>
                    <w:rFonts w:cstheme="minorHAnsi"/>
                    <w:sz w:val="20"/>
                    <w:szCs w:val="20"/>
                  </w:rPr>
                  <w:t>Airedale House, Wagon Lane, England, Bingley, BD16 1WA, West Yorkshire</w:t>
                </w:r>
              </w:sdtContent>
            </w:sdt>
          </w:p>
        </w:tc>
      </w:tr>
      <w:tr w:rsidR="00D97759" w:rsidRPr="00184EC8" w14:paraId="2C343B7A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2FD3D0E9" w14:textId="77777777" w:rsidR="00D97759" w:rsidRPr="00F0509C" w:rsidRDefault="00D97759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Principle Operating Address:</w:t>
            </w:r>
          </w:p>
        </w:tc>
        <w:tc>
          <w:tcPr>
            <w:tcW w:w="3036" w:type="pct"/>
            <w:vAlign w:val="center"/>
          </w:tcPr>
          <w:p w14:paraId="6C02383C" w14:textId="7D942EEE" w:rsidR="00D97759" w:rsidRPr="00184EC8" w:rsidRDefault="009D015F" w:rsidP="0085051B">
            <w:pPr>
              <w:tabs>
                <w:tab w:val="left" w:pos="1014"/>
              </w:tabs>
              <w:spacing w:line="276" w:lineRule="auto"/>
              <w:rPr>
                <w:rFonts w:cstheme="minorHAnsi"/>
                <w:b/>
                <w:color w:val="auto"/>
                <w:sz w:val="20"/>
                <w:szCs w:val="20"/>
              </w:rPr>
            </w:pPr>
            <w:r w:rsidRPr="009D015F">
              <w:rPr>
                <w:rFonts w:cstheme="minorHAnsi"/>
                <w:sz w:val="20"/>
                <w:szCs w:val="20"/>
              </w:rPr>
              <w:t>Airedale House, Wagon Lane, England, Bingley, BD16 1WA, West Yorkshire</w:t>
            </w:r>
          </w:p>
        </w:tc>
      </w:tr>
      <w:tr w:rsidR="00D97759" w:rsidRPr="00184EC8" w14:paraId="5E8B0446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5B0E8573" w14:textId="77777777" w:rsidR="00D97759" w:rsidRPr="00F0509C" w:rsidRDefault="00D97759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Applicable Party Category:  </w:t>
            </w:r>
          </w:p>
        </w:tc>
        <w:sdt>
          <w:sdtPr>
            <w:rPr>
              <w:rFonts w:cstheme="minorHAnsi"/>
              <w:sz w:val="20"/>
              <w:szCs w:val="20"/>
            </w:rPr>
            <w:alias w:val="Party Category"/>
            <w:tag w:val="Party Category"/>
            <w:id w:val="-22558357"/>
            <w:placeholder>
              <w:docPart w:val="CACDFCB43C4E48A5B96ABC268402FFA8"/>
            </w:placeholder>
            <w:dropDownList>
              <w:listItem w:value="[Click here to select Party Category]"/>
              <w:listItem w:displayText="Supplier" w:value="Supplier"/>
              <w:listItem w:displayText="DNO" w:value="DNO"/>
              <w:listItem w:displayText="IDNO" w:value="IDNO"/>
              <w:listItem w:displayText="CVA Registrant" w:value="CVA Registrant"/>
              <w:listItem w:displayText="OTSO" w:value="OTSO"/>
              <w:listItem w:displayText="Crowded Meter Room Coordinator" w:value="Crowded Meter Room Coordinator"/>
              <w:listItem w:displayText="Safe Isolation Provider (SIP)" w:value="Safe Isolation Provider (SIP)"/>
            </w:dropDownList>
          </w:sdtPr>
          <w:sdtEndPr/>
          <w:sdtContent>
            <w:tc>
              <w:tcPr>
                <w:tcW w:w="3036" w:type="pct"/>
                <w:vAlign w:val="center"/>
              </w:tcPr>
              <w:p w14:paraId="57226BB6" w14:textId="085DD47D" w:rsidR="00D97759" w:rsidRPr="00184EC8" w:rsidRDefault="009D015F" w:rsidP="0085051B">
                <w:pPr>
                  <w:spacing w:line="276" w:lineRule="auto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Safe Isolation Provider (SIP)</w:t>
                </w:r>
              </w:p>
            </w:tc>
          </w:sdtContent>
        </w:sdt>
      </w:tr>
      <w:tr w:rsidR="00D97759" w:rsidRPr="00184EC8" w14:paraId="641EC2EA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6045C886" w14:textId="77777777" w:rsidR="00D97759" w:rsidRDefault="00D97759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Date Licence granted:</w:t>
            </w:r>
          </w:p>
          <w:p w14:paraId="4683FA79" w14:textId="702AB35D" w:rsidR="00AF06EA" w:rsidRPr="00A24AE4" w:rsidRDefault="00AF06EA" w:rsidP="0085051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(Suppliers/DNOs/IDNOs only)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354727106"/>
            <w:placeholder>
              <w:docPart w:val="9D56BD99224C4AA1BA1657C68C7C2D93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3036" w:type="pct"/>
                <w:vAlign w:val="center"/>
              </w:tcPr>
              <w:p w14:paraId="502CDCC8" w14:textId="4AB4A4C8" w:rsidR="00D97759" w:rsidRPr="00184EC8" w:rsidRDefault="0085051B" w:rsidP="0085051B">
                <w:pPr>
                  <w:spacing w:line="276" w:lineRule="auto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N/A</w:t>
                </w:r>
              </w:p>
            </w:tc>
          </w:sdtContent>
        </w:sdt>
      </w:tr>
      <w:tr w:rsidR="00D97759" w:rsidRPr="00184EC8" w14:paraId="3A849027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2347D8F9" w14:textId="6059CFF0" w:rsidR="00AF06EA" w:rsidRDefault="00D97759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Market Domain I</w:t>
            </w:r>
            <w:r w:rsidR="00AF06EA">
              <w:rPr>
                <w:rFonts w:cstheme="minorHAnsi"/>
                <w:b/>
                <w:sz w:val="20"/>
                <w:szCs w:val="20"/>
              </w:rPr>
              <w:t>D</w:t>
            </w:r>
            <w:r w:rsidR="0033328D">
              <w:rPr>
                <w:rStyle w:val="FootnoteReference"/>
                <w:rFonts w:cstheme="minorHAnsi"/>
                <w:b/>
                <w:sz w:val="20"/>
                <w:szCs w:val="20"/>
              </w:rPr>
              <w:footnoteReference w:id="1"/>
            </w:r>
            <w:r w:rsidR="00AF06EA">
              <w:rPr>
                <w:rFonts w:cstheme="minorHAnsi"/>
                <w:b/>
                <w:sz w:val="20"/>
                <w:szCs w:val="20"/>
              </w:rPr>
              <w:t>:</w:t>
            </w:r>
          </w:p>
          <w:p w14:paraId="2A974924" w14:textId="68C87CCC" w:rsidR="00D97759" w:rsidRPr="00A24AE4" w:rsidRDefault="00D97759" w:rsidP="0085051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Suppliers/DNOs/IDNOs</w:t>
            </w:r>
            <w:r w:rsidR="0033328D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and </w:t>
            </w:r>
            <w:r w:rsidR="0033328D" w:rsidRPr="0033328D">
              <w:rPr>
                <w:rFonts w:cstheme="minorHAnsi"/>
                <w:b/>
                <w:color w:val="AEAAAA" w:themeColor="background2" w:themeShade="BF"/>
                <w:sz w:val="18"/>
                <w:szCs w:val="18"/>
                <w:u w:val="single"/>
              </w:rPr>
              <w:t>SIPs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only)</w:t>
            </w:r>
          </w:p>
        </w:tc>
        <w:tc>
          <w:tcPr>
            <w:tcW w:w="3036" w:type="pct"/>
            <w:vAlign w:val="center"/>
          </w:tcPr>
          <w:p w14:paraId="08DDA80C" w14:textId="4ECB12EE" w:rsidR="00D97759" w:rsidRPr="00184EC8" w:rsidRDefault="00E5625C" w:rsidP="0085051B">
            <w:pPr>
              <w:spacing w:line="276" w:lineRule="auto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Market Domain ID"/>
                <w:tag w:val="Market Domain ID"/>
                <w:id w:val="-1814553136"/>
                <w:placeholder>
                  <w:docPart w:val="BE4DF0187C50478D9EA4E9F6B4E25C27"/>
                </w:placeholder>
              </w:sdtPr>
              <w:sdtEndPr/>
              <w:sdtContent>
                <w:r w:rsidR="009D015F">
                  <w:rPr>
                    <w:rFonts w:cstheme="minorHAnsi"/>
                    <w:sz w:val="20"/>
                    <w:szCs w:val="20"/>
                  </w:rPr>
                  <w:t>WPYC</w:t>
                </w:r>
              </w:sdtContent>
            </w:sdt>
          </w:p>
        </w:tc>
      </w:tr>
      <w:tr w:rsidR="00B91F44" w:rsidRPr="00184EC8" w14:paraId="22459E4D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42914CD9" w14:textId="77777777" w:rsidR="00AF06EA" w:rsidRDefault="00B91F44" w:rsidP="0085051B">
            <w:pPr>
              <w:pStyle w:val="Heading2"/>
              <w:spacing w:before="0" w:after="0" w:line="276" w:lineRule="auto"/>
            </w:pPr>
            <w:r w:rsidRPr="00F0509C">
              <w:t xml:space="preserve">Corporate group </w:t>
            </w:r>
          </w:p>
          <w:p w14:paraId="50CE4146" w14:textId="7B5DC5C5" w:rsidR="00B91F44" w:rsidRPr="00A24AE4" w:rsidRDefault="00B91F44" w:rsidP="0085051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(i.e. names of other 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DCUSA </w:t>
            </w: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Parties which are Affiliates of the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Applicant</w:t>
            </w: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)</w:t>
            </w:r>
          </w:p>
        </w:tc>
        <w:tc>
          <w:tcPr>
            <w:tcW w:w="3036" w:type="pct"/>
            <w:vAlign w:val="center"/>
          </w:tcPr>
          <w:p w14:paraId="13AB00AD" w14:textId="4DD70033" w:rsidR="00B91F44" w:rsidRPr="00184EC8" w:rsidRDefault="00E5625C" w:rsidP="0085051B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Corporate group"/>
                <w:tag w:val="Corporate group "/>
                <w:id w:val="172611162"/>
                <w:lock w:val="sdtLocked"/>
                <w:placeholder>
                  <w:docPart w:val="3552DC220A35487F8F23D5A6E8D5449A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A77A02" w:rsidRPr="00184EC8">
                  <w:rPr>
                    <w:sz w:val="20"/>
                    <w:szCs w:val="20"/>
                  </w:rPr>
                  <w:t>N/A</w:t>
                </w:r>
              </w:sdtContent>
            </w:sdt>
          </w:p>
        </w:tc>
      </w:tr>
      <w:tr w:rsidR="00A24AE4" w:rsidRPr="00184EC8" w14:paraId="72B2C93E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02AA2E1C" w14:textId="1DB2269D" w:rsidR="00A24AE4" w:rsidRDefault="00A24AE4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Emergency SRN</w:t>
            </w:r>
            <w:r>
              <w:rPr>
                <w:rStyle w:val="FootnoteReference"/>
                <w:rFonts w:cstheme="minorHAnsi"/>
                <w:b/>
                <w:sz w:val="20"/>
                <w:szCs w:val="20"/>
              </w:rPr>
              <w:footnoteReference w:id="2"/>
            </w:r>
          </w:p>
          <w:p w14:paraId="0665F9CA" w14:textId="55B79CD8" w:rsidR="00A24AE4" w:rsidRPr="00A24AE4" w:rsidRDefault="00A24AE4" w:rsidP="0085051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(Suppliers only):</w:t>
            </w:r>
          </w:p>
        </w:tc>
        <w:tc>
          <w:tcPr>
            <w:tcW w:w="3036" w:type="pct"/>
            <w:vAlign w:val="center"/>
          </w:tcPr>
          <w:p w14:paraId="112C7C8C" w14:textId="559F6897" w:rsidR="00A24AE4" w:rsidRPr="00184EC8" w:rsidRDefault="00E5625C" w:rsidP="0085051B">
            <w:pPr>
              <w:spacing w:line="276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Emergency SRN"/>
                <w:tag w:val="Emergency SRN"/>
                <w:id w:val="309991183"/>
                <w:placeholder>
                  <w:docPart w:val="922E79DB80A94642B4F2F52557AC8C3D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A77A02" w:rsidRPr="00184EC8">
                  <w:rPr>
                    <w:sz w:val="20"/>
                    <w:szCs w:val="20"/>
                  </w:rPr>
                  <w:t>N/A</w:t>
                </w:r>
              </w:sdtContent>
            </w:sdt>
          </w:p>
        </w:tc>
      </w:tr>
      <w:tr w:rsidR="00A24AE4" w:rsidRPr="00184EC8" w14:paraId="7F02AA4D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60BB497F" w14:textId="77777777" w:rsidR="00A24AE4" w:rsidRDefault="00A24AE4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Current aggregate of Maximum Export/Import* Capacities </w:t>
            </w:r>
          </w:p>
          <w:p w14:paraId="0BFF846D" w14:textId="77777777" w:rsidR="00A24AE4" w:rsidRPr="00A24AE4" w:rsidRDefault="00A24AE4" w:rsidP="0085051B">
            <w:pPr>
              <w:spacing w:line="276" w:lineRule="auto"/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(CVA Registrants only) </w:t>
            </w:r>
          </w:p>
          <w:p w14:paraId="79EF96CD" w14:textId="648803AA" w:rsidR="00A24AE4" w:rsidRPr="00F0509C" w:rsidRDefault="00A24AE4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*</w:t>
            </w:r>
            <w:proofErr w:type="gramStart"/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whichever</w:t>
            </w:r>
            <w:proofErr w:type="gramEnd"/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is greater on a site-by-site basis</w:t>
            </w:r>
          </w:p>
        </w:tc>
        <w:tc>
          <w:tcPr>
            <w:tcW w:w="3036" w:type="pct"/>
            <w:vAlign w:val="center"/>
          </w:tcPr>
          <w:p w14:paraId="77792EBB" w14:textId="5464D76A" w:rsidR="00A24AE4" w:rsidRPr="00184EC8" w:rsidRDefault="00E5625C" w:rsidP="0085051B">
            <w:pPr>
              <w:spacing w:line="276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Maximum Export/Import Capacities"/>
                <w:tag w:val="Maximum Export/Import Capacities"/>
                <w:id w:val="-440077063"/>
                <w:placeholder>
                  <w:docPart w:val="06DC3BC99A3B46939AC45900D5E6FF77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85051B">
                  <w:rPr>
                    <w:sz w:val="20"/>
                    <w:szCs w:val="20"/>
                  </w:rPr>
                  <w:t>N/A</w:t>
                </w:r>
              </w:sdtContent>
            </w:sdt>
          </w:p>
        </w:tc>
      </w:tr>
      <w:tr w:rsidR="00A24AE4" w:rsidRPr="00184EC8" w14:paraId="1E02B550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797D95B8" w14:textId="77777777" w:rsidR="00A24AE4" w:rsidRDefault="00A24AE4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Confirmation of REC Accreditation</w:t>
            </w:r>
          </w:p>
          <w:p w14:paraId="5FC0906F" w14:textId="5015A5ED" w:rsidR="00A24AE4" w:rsidRPr="00A24AE4" w:rsidRDefault="00A24AE4" w:rsidP="0085051B">
            <w:pPr>
              <w:spacing w:line="276" w:lineRule="auto"/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SIP applicants only)</w:t>
            </w:r>
          </w:p>
        </w:tc>
        <w:tc>
          <w:tcPr>
            <w:tcW w:w="3036" w:type="pct"/>
            <w:vAlign w:val="center"/>
          </w:tcPr>
          <w:p w14:paraId="7971CE42" w14:textId="66DA9F4E" w:rsidR="00A24AE4" w:rsidRPr="00184EC8" w:rsidRDefault="00A24AE4" w:rsidP="0085051B">
            <w:pPr>
              <w:spacing w:line="276" w:lineRule="auto"/>
              <w:rPr>
                <w:sz w:val="20"/>
                <w:szCs w:val="20"/>
              </w:rPr>
            </w:pPr>
            <w:r w:rsidRPr="00184EC8">
              <w:rPr>
                <w:sz w:val="20"/>
                <w:szCs w:val="20"/>
              </w:rPr>
              <w:t xml:space="preserve">YES  - </w:t>
            </w:r>
            <w:sdt>
              <w:sdtPr>
                <w:rPr>
                  <w:rFonts w:ascii="MS Gothic" w:eastAsia="MS Gothic" w:hAnsi="MS Gothic"/>
                  <w:sz w:val="20"/>
                  <w:szCs w:val="20"/>
                </w:rPr>
                <w:id w:val="3459909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015F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837A66" w:rsidRPr="00184EC8">
              <w:rPr>
                <w:rFonts w:ascii="MS Gothic" w:eastAsia="MS Gothic" w:hAnsi="MS Gothic"/>
                <w:sz w:val="20"/>
                <w:szCs w:val="20"/>
              </w:rPr>
              <w:t xml:space="preserve"> </w:t>
            </w:r>
            <w:r w:rsidR="00837A66" w:rsidRPr="00184EC8">
              <w:rPr>
                <w:rFonts w:ascii="MS Gothic" w:eastAsia="MS Gothic" w:hAnsi="MS Gothic"/>
                <w:b/>
                <w:bCs/>
                <w:sz w:val="20"/>
                <w:szCs w:val="20"/>
              </w:rPr>
              <w:t>|</w:t>
            </w:r>
            <w:r w:rsidR="00837A66" w:rsidRPr="00184EC8">
              <w:rPr>
                <w:rFonts w:ascii="MS Gothic" w:eastAsia="MS Gothic" w:hAnsi="MS Gothic"/>
                <w:sz w:val="20"/>
                <w:szCs w:val="20"/>
              </w:rPr>
              <w:t xml:space="preserve"> </w:t>
            </w:r>
            <w:r w:rsidRPr="00184EC8">
              <w:rPr>
                <w:sz w:val="20"/>
                <w:szCs w:val="20"/>
              </w:rPr>
              <w:t xml:space="preserve">NO  - </w:t>
            </w:r>
            <w:sdt>
              <w:sdtPr>
                <w:rPr>
                  <w:rFonts w:ascii="MS Gothic" w:eastAsia="MS Gothic" w:hAnsi="MS Gothic"/>
                  <w:sz w:val="20"/>
                  <w:szCs w:val="20"/>
                </w:rPr>
                <w:id w:val="12203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2CA" w:rsidRPr="00184EC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4AE4" w:rsidRPr="00184EC8" w14:paraId="4EEEC197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4DD9AE00" w14:textId="77777777" w:rsidR="00A24AE4" w:rsidRDefault="00A24AE4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Date of REC Accreditation</w:t>
            </w:r>
          </w:p>
          <w:p w14:paraId="03E61449" w14:textId="32F508B9" w:rsidR="00A24AE4" w:rsidRPr="00F0509C" w:rsidRDefault="00A24AE4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SIP applicants only)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351303465"/>
            <w:placeholder>
              <w:docPart w:val="0D98C52020B54C63854719CF78233667"/>
            </w:placeholder>
            <w:date w:fullDate="2023-07-19T00:00:00Z"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3036" w:type="pct"/>
                <w:vAlign w:val="center"/>
              </w:tcPr>
              <w:p w14:paraId="2CA4F243" w14:textId="33E6B7F2" w:rsidR="00A24AE4" w:rsidRPr="00184EC8" w:rsidRDefault="009D015F" w:rsidP="0085051B">
                <w:pPr>
                  <w:spacing w:line="276" w:lineRule="auto"/>
                  <w:rPr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19/07/2023</w:t>
                </w:r>
              </w:p>
            </w:tc>
          </w:sdtContent>
        </w:sdt>
      </w:tr>
      <w:tr w:rsidR="00D97759" w:rsidRPr="00184EC8" w14:paraId="775E1BC2" w14:textId="77777777" w:rsidTr="0085051B">
        <w:trPr>
          <w:trHeight w:val="454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0A9B0010" w14:textId="77EE475D" w:rsidR="00D97759" w:rsidRPr="0085051B" w:rsidRDefault="00F848C3" w:rsidP="0085051B">
            <w:pPr>
              <w:pStyle w:val="Heading1"/>
              <w:spacing w:before="0" w:after="0" w:line="276" w:lineRule="auto"/>
              <w:rPr>
                <w:sz w:val="22"/>
                <w:szCs w:val="22"/>
              </w:rPr>
            </w:pPr>
            <w:r w:rsidRPr="0085051B">
              <w:rPr>
                <w:sz w:val="22"/>
                <w:szCs w:val="22"/>
              </w:rPr>
              <w:t>Contract Manager Details</w:t>
            </w:r>
          </w:p>
        </w:tc>
      </w:tr>
      <w:tr w:rsidR="00D97759" w:rsidRPr="00184EC8" w14:paraId="7798C70C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0EABB072" w14:textId="36580401" w:rsidR="00D97759" w:rsidRPr="00F0509C" w:rsidRDefault="00D97759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Name:</w:t>
            </w:r>
          </w:p>
        </w:tc>
        <w:tc>
          <w:tcPr>
            <w:tcW w:w="3036" w:type="pct"/>
            <w:vAlign w:val="center"/>
          </w:tcPr>
          <w:sdt>
            <w:sdtPr>
              <w:rPr>
                <w:sz w:val="20"/>
                <w:szCs w:val="20"/>
              </w:rPr>
              <w:alias w:val="Contract Manager Name"/>
              <w:tag w:val="Contract Manager Name"/>
              <w:id w:val="1850609225"/>
              <w:placeholder>
                <w:docPart w:val="00EFF19CD1D0407F83CCBB2B86545261"/>
              </w:placeholder>
            </w:sdtPr>
            <w:sdtEndPr>
              <w:rPr>
                <w:rFonts w:cstheme="minorHAnsi"/>
              </w:rPr>
            </w:sdtEndPr>
            <w:sdtContent>
              <w:p w14:paraId="6B9CC0AE" w14:textId="406413C1" w:rsidR="00D97759" w:rsidRPr="00184EC8" w:rsidRDefault="009D015F" w:rsidP="0085051B">
                <w:pPr>
                  <w:spacing w:line="276" w:lineRule="auto"/>
                  <w:rPr>
                    <w:color w:val="auto"/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Kai Arter</w:t>
                </w:r>
              </w:p>
            </w:sdtContent>
          </w:sdt>
        </w:tc>
      </w:tr>
      <w:tr w:rsidR="00D97759" w:rsidRPr="00184EC8" w14:paraId="029CC8A7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4BA14CF5" w14:textId="663FF3B0" w:rsidR="00D97759" w:rsidRPr="00F0509C" w:rsidRDefault="00D97759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Telephone:</w:t>
            </w:r>
          </w:p>
        </w:tc>
        <w:tc>
          <w:tcPr>
            <w:tcW w:w="3036" w:type="pct"/>
            <w:vAlign w:val="center"/>
          </w:tcPr>
          <w:p w14:paraId="06122EDF" w14:textId="78CE1656" w:rsidR="00D97759" w:rsidRPr="00184EC8" w:rsidRDefault="00E5625C" w:rsidP="0085051B">
            <w:pPr>
              <w:spacing w:line="276" w:lineRule="auto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Telephone"/>
                <w:tag w:val="Telephone"/>
                <w:id w:val="1103696799"/>
                <w:placeholder>
                  <w:docPart w:val="16F71AF001FD44C484CF85D22676EA92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9D015F" w:rsidRPr="009D015F">
                  <w:rPr>
                    <w:sz w:val="20"/>
                    <w:szCs w:val="20"/>
                  </w:rPr>
                  <w:t>07970 708862</w:t>
                </w:r>
              </w:sdtContent>
            </w:sdt>
          </w:p>
        </w:tc>
      </w:tr>
      <w:tr w:rsidR="00D97759" w:rsidRPr="00184EC8" w14:paraId="4E299FBE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16A5514C" w14:textId="77777777" w:rsidR="00D97759" w:rsidRPr="00F0509C" w:rsidRDefault="00D97759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Email Address: </w:t>
            </w:r>
          </w:p>
        </w:tc>
        <w:tc>
          <w:tcPr>
            <w:tcW w:w="3036" w:type="pct"/>
            <w:vAlign w:val="center"/>
          </w:tcPr>
          <w:p w14:paraId="5F2CA101" w14:textId="330DA85A" w:rsidR="00D97759" w:rsidRPr="00184EC8" w:rsidRDefault="00E5625C" w:rsidP="0085051B">
            <w:pPr>
              <w:spacing w:line="276" w:lineRule="auto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Email Address"/>
                <w:tag w:val="Email Address"/>
                <w:id w:val="1421830727"/>
                <w:placeholder>
                  <w:docPart w:val="A95FFF65E82E488D9AED2783673BF6C8"/>
                </w:placeholder>
              </w:sdtPr>
              <w:sdtEndPr>
                <w:rPr>
                  <w:rFonts w:cstheme="minorHAnsi"/>
                </w:rPr>
              </w:sdtEndPr>
              <w:sdtContent>
                <w:hyperlink r:id="rId8" w:history="1">
                  <w:r w:rsidR="009D015F" w:rsidRPr="00F64F4D">
                    <w:rPr>
                      <w:rStyle w:val="Hyperlink"/>
                      <w:sz w:val="20"/>
                      <w:szCs w:val="20"/>
                    </w:rPr>
                    <w:t>kaiarter@wepoweryourcar.com</w:t>
                  </w:r>
                </w:hyperlink>
                <w:r w:rsidR="009D015F">
                  <w:rPr>
                    <w:sz w:val="20"/>
                    <w:szCs w:val="20"/>
                  </w:rPr>
                  <w:t xml:space="preserve"> </w:t>
                </w:r>
              </w:sdtContent>
            </w:sdt>
          </w:p>
        </w:tc>
      </w:tr>
      <w:tr w:rsidR="00D97759" w:rsidRPr="00184EC8" w14:paraId="31B74742" w14:textId="77777777" w:rsidTr="0085051B">
        <w:trPr>
          <w:trHeight w:val="454"/>
        </w:trPr>
        <w:tc>
          <w:tcPr>
            <w:tcW w:w="1964" w:type="pct"/>
            <w:vAlign w:val="center"/>
          </w:tcPr>
          <w:p w14:paraId="586FEE4C" w14:textId="77777777" w:rsidR="00D97759" w:rsidRPr="00F0509C" w:rsidRDefault="00D97759" w:rsidP="0085051B">
            <w:pPr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Postal Address: </w:t>
            </w:r>
          </w:p>
        </w:tc>
        <w:tc>
          <w:tcPr>
            <w:tcW w:w="3036" w:type="pct"/>
            <w:vAlign w:val="center"/>
          </w:tcPr>
          <w:p w14:paraId="5915BB17" w14:textId="75B58CC3" w:rsidR="00D97759" w:rsidRPr="00184EC8" w:rsidRDefault="00E5625C" w:rsidP="0085051B">
            <w:pPr>
              <w:spacing w:line="276" w:lineRule="auto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Postal Address"/>
                <w:tag w:val="Postal Address"/>
                <w:id w:val="564926723"/>
                <w:placeholder>
                  <w:docPart w:val="F8C5BD1C05B1483BB0A6DF0DA179E2D5"/>
                </w:placeholder>
              </w:sdtPr>
              <w:sdtEndPr>
                <w:rPr>
                  <w:rFonts w:cstheme="minorHAnsi"/>
                </w:rPr>
              </w:sdtEndPr>
              <w:sdtContent>
                <w:sdt>
                  <w:sdtPr>
                    <w:rPr>
                      <w:rFonts w:cstheme="minorHAnsi"/>
                      <w:sz w:val="20"/>
                      <w:szCs w:val="20"/>
                    </w:rPr>
                    <w:alias w:val="Registered Address"/>
                    <w:tag w:val="Registered Address"/>
                    <w:id w:val="-1218053022"/>
                    <w:placeholder>
                      <w:docPart w:val="4C5B44CAA5AC4847A382DFEF02C6D14C"/>
                    </w:placeholder>
                  </w:sdtPr>
                  <w:sdtEndPr/>
                  <w:sdtContent>
                    <w:sdt>
                      <w:sdtPr>
                        <w:rPr>
                          <w:rFonts w:cstheme="minorHAnsi"/>
                          <w:sz w:val="20"/>
                          <w:szCs w:val="20"/>
                        </w:rPr>
                        <w:alias w:val="Registered Address"/>
                        <w:tag w:val="Registered Address"/>
                        <w:id w:val="-986626703"/>
                        <w:placeholder>
                          <w:docPart w:val="D3AE2BF6642A4EDFBB14A329ACF597E5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cstheme="minorHAnsi"/>
                              <w:sz w:val="20"/>
                              <w:szCs w:val="20"/>
                            </w:rPr>
                            <w:alias w:val="Principle Operating Address"/>
                            <w:tag w:val="Principle Operating Address"/>
                            <w:id w:val="1556358100"/>
                            <w:placeholder>
                              <w:docPart w:val="6E188A70F12A4060A1A7DEE77068CE48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alias w:val="Registered Address"/>
                                <w:tag w:val="Registered Address"/>
                                <w:id w:val="-678809841"/>
                                <w:placeholder>
                                  <w:docPart w:val="50443D517EF44E6B8F18174E6A20F6DB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alias w:val="Principle Operating Address"/>
                                    <w:tag w:val="Principle Operating Address"/>
                                    <w:id w:val="617808690"/>
                                    <w:placeholder>
                                      <w:docPart w:val="816F72BEA82349A5B2382B1B85348337"/>
                                    </w:placeholder>
                                  </w:sdtPr>
                                  <w:sdtEndPr>
                                    <w:rPr>
                                      <w:rFonts w:eastAsia="Times New Roman" w:cstheme="minorBidi"/>
                                    </w:rPr>
                                  </w:sdtEndPr>
                                  <w:sdtContent>
                                    <w:r w:rsidR="009D015F" w:rsidRPr="009D015F">
                                      <w:rPr>
                                        <w:rFonts w:cstheme="minorHAnsi"/>
                                        <w:sz w:val="20"/>
                                        <w:szCs w:val="20"/>
                                      </w:rPr>
                                      <w:t>Airedale House, Wagon Lane, England, Bingley, BD16 1WA, West Yorkshire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  <w:tr w:rsidR="00D97759" w14:paraId="67D748FE" w14:textId="77777777" w:rsidTr="0085051B">
        <w:trPr>
          <w:trHeight w:val="454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69C28E3A" w14:textId="7FC08B58" w:rsidR="00D97759" w:rsidRPr="0085051B" w:rsidRDefault="00D97759" w:rsidP="0085051B">
            <w:pPr>
              <w:pStyle w:val="Heading1"/>
              <w:spacing w:before="0" w:after="0" w:line="276" w:lineRule="auto"/>
              <w:rPr>
                <w:sz w:val="22"/>
                <w:szCs w:val="96"/>
              </w:rPr>
            </w:pPr>
            <w:r w:rsidRPr="0085051B">
              <w:rPr>
                <w:sz w:val="22"/>
                <w:szCs w:val="96"/>
              </w:rPr>
              <w:t>Application</w:t>
            </w:r>
            <w:r w:rsidR="00AF06EA" w:rsidRPr="0085051B">
              <w:rPr>
                <w:sz w:val="22"/>
                <w:szCs w:val="96"/>
              </w:rPr>
              <w:t xml:space="preserve"> Confirmation</w:t>
            </w:r>
          </w:p>
        </w:tc>
      </w:tr>
      <w:tr w:rsidR="00D97759" w14:paraId="2DC3F7B1" w14:textId="77777777" w:rsidTr="0085051B">
        <w:trPr>
          <w:trHeight w:val="454"/>
        </w:trPr>
        <w:tc>
          <w:tcPr>
            <w:tcW w:w="5000" w:type="pct"/>
            <w:gridSpan w:val="2"/>
          </w:tcPr>
          <w:p w14:paraId="49183720" w14:textId="6A0ED435" w:rsidR="00D97759" w:rsidRPr="0085051B" w:rsidRDefault="00D97759" w:rsidP="0085051B">
            <w:pPr>
              <w:spacing w:before="120" w:line="276" w:lineRule="auto"/>
              <w:rPr>
                <w:rFonts w:ascii="Calibri" w:hAnsi="Calibri" w:cs="Calibri"/>
                <w:sz w:val="20"/>
              </w:rPr>
            </w:pPr>
            <w:r w:rsidRPr="0085051B">
              <w:rPr>
                <w:rFonts w:ascii="Calibri" w:hAnsi="Calibri" w:cs="Calibri"/>
                <w:sz w:val="20"/>
              </w:rPr>
              <w:t xml:space="preserve">The Applicant hereby applies </w:t>
            </w:r>
            <w:r w:rsidR="00810451" w:rsidRPr="0085051B">
              <w:rPr>
                <w:rFonts w:ascii="Calibri" w:hAnsi="Calibri" w:cs="Calibri"/>
                <w:sz w:val="20"/>
              </w:rPr>
              <w:t>to be admitted as a Party</w:t>
            </w:r>
            <w:r w:rsidRPr="0085051B">
              <w:rPr>
                <w:rFonts w:ascii="Calibri" w:hAnsi="Calibri" w:cs="Calibri"/>
                <w:sz w:val="20"/>
              </w:rPr>
              <w:t xml:space="preserve"> to the DCUSA</w:t>
            </w:r>
            <w:r w:rsidR="009F2ED9" w:rsidRPr="0085051B">
              <w:rPr>
                <w:rFonts w:ascii="Calibri" w:hAnsi="Calibri" w:cs="Calibri"/>
                <w:sz w:val="20"/>
              </w:rPr>
              <w:t>.</w:t>
            </w:r>
          </w:p>
          <w:p w14:paraId="07CF10CB" w14:textId="019B8F4D" w:rsidR="00184EC8" w:rsidRPr="0085051B" w:rsidRDefault="00184EC8" w:rsidP="0085051B">
            <w:pPr>
              <w:spacing w:before="120" w:after="120" w:line="276" w:lineRule="auto"/>
              <w:rPr>
                <w:rFonts w:ascii="Calibri" w:hAnsi="Calibri" w:cs="Calibri"/>
                <w:szCs w:val="24"/>
              </w:rPr>
            </w:pPr>
            <w:r w:rsidRPr="0085051B">
              <w:rPr>
                <w:rFonts w:ascii="Calibri" w:hAnsi="Calibri" w:cs="Calibri"/>
                <w:sz w:val="20"/>
              </w:rPr>
              <w:t>Application submitted via the DCUSA Website</w:t>
            </w:r>
          </w:p>
        </w:tc>
      </w:tr>
    </w:tbl>
    <w:p w14:paraId="6BA0B168" w14:textId="4DCA4A3F" w:rsidR="00D97759" w:rsidRDefault="00D97759" w:rsidP="0085051B">
      <w:pPr>
        <w:pStyle w:val="NoSpacing"/>
      </w:pPr>
    </w:p>
    <w:sectPr w:rsidR="00D97759" w:rsidSect="00AF06EA">
      <w:headerReference w:type="default" r:id="rId9"/>
      <w:pgSz w:w="11906" w:h="16838"/>
      <w:pgMar w:top="1985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D304C0" w14:textId="77777777" w:rsidR="00365EA8" w:rsidRDefault="00365EA8" w:rsidP="00DC6E33">
      <w:pPr>
        <w:spacing w:after="0" w:line="240" w:lineRule="auto"/>
      </w:pPr>
      <w:r>
        <w:separator/>
      </w:r>
    </w:p>
  </w:endnote>
  <w:endnote w:type="continuationSeparator" w:id="0">
    <w:p w14:paraId="2C36A846" w14:textId="77777777" w:rsidR="00365EA8" w:rsidRDefault="00365EA8" w:rsidP="00D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5EB40" w14:textId="77777777" w:rsidR="00365EA8" w:rsidRDefault="00365EA8" w:rsidP="00DC6E33">
      <w:pPr>
        <w:spacing w:after="0" w:line="240" w:lineRule="auto"/>
      </w:pPr>
      <w:r>
        <w:separator/>
      </w:r>
    </w:p>
  </w:footnote>
  <w:footnote w:type="continuationSeparator" w:id="0">
    <w:p w14:paraId="487AD0CF" w14:textId="77777777" w:rsidR="00365EA8" w:rsidRDefault="00365EA8" w:rsidP="00DC6E33">
      <w:pPr>
        <w:spacing w:after="0" w:line="240" w:lineRule="auto"/>
      </w:pPr>
      <w:r>
        <w:continuationSeparator/>
      </w:r>
    </w:p>
  </w:footnote>
  <w:footnote w:id="1">
    <w:p w14:paraId="708B1D80" w14:textId="14755317" w:rsidR="0033328D" w:rsidRPr="00E5625C" w:rsidRDefault="0033328D">
      <w:pPr>
        <w:pStyle w:val="FootnoteText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837A66" w:rsidRPr="00E5625C">
        <w:rPr>
          <w:sz w:val="18"/>
          <w:szCs w:val="18"/>
        </w:rPr>
        <w:t xml:space="preserve">A </w:t>
      </w:r>
      <w:r w:rsidRPr="00E5625C">
        <w:rPr>
          <w:sz w:val="18"/>
          <w:szCs w:val="18"/>
        </w:rPr>
        <w:t>Market Domain ID is also known as a Market Participant ID (MPID) which is a 4 letter identifier held in Market Domain Data (MDD), which is the central repository of reference data used by Suppliers (and their agents) and DNOs/IDNOs in the retail electricity market. MDD is managed by Elexon</w:t>
      </w:r>
      <w:r w:rsidR="00837A66" w:rsidRPr="00E5625C">
        <w:rPr>
          <w:sz w:val="18"/>
          <w:szCs w:val="18"/>
        </w:rPr>
        <w:t xml:space="preserve">. MPIDs </w:t>
      </w:r>
      <w:r w:rsidRPr="00E5625C">
        <w:rPr>
          <w:sz w:val="18"/>
          <w:szCs w:val="18"/>
        </w:rPr>
        <w:t xml:space="preserve">will be associated with </w:t>
      </w:r>
      <w:r w:rsidR="00837A66" w:rsidRPr="00E5625C">
        <w:rPr>
          <w:sz w:val="18"/>
          <w:szCs w:val="18"/>
        </w:rPr>
        <w:t>one or more</w:t>
      </w:r>
      <w:r w:rsidRPr="00E5625C">
        <w:rPr>
          <w:sz w:val="18"/>
          <w:szCs w:val="18"/>
        </w:rPr>
        <w:t xml:space="preserve"> Role Code</w:t>
      </w:r>
      <w:r w:rsidR="00837A66" w:rsidRPr="00E5625C">
        <w:rPr>
          <w:sz w:val="18"/>
          <w:szCs w:val="18"/>
        </w:rPr>
        <w:t>s</w:t>
      </w:r>
      <w:r w:rsidRPr="00E5625C">
        <w:rPr>
          <w:sz w:val="18"/>
          <w:szCs w:val="18"/>
        </w:rPr>
        <w:t xml:space="preserve"> </w:t>
      </w:r>
      <w:r w:rsidR="00837A66" w:rsidRPr="00E5625C">
        <w:rPr>
          <w:sz w:val="18"/>
          <w:szCs w:val="18"/>
        </w:rPr>
        <w:t>indicating which industry roles a company undertakes.</w:t>
      </w:r>
    </w:p>
  </w:footnote>
  <w:footnote w:id="2">
    <w:p w14:paraId="56802056" w14:textId="74015C7D" w:rsidR="00A24AE4" w:rsidRDefault="00A24AE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5625C">
        <w:rPr>
          <w:sz w:val="18"/>
          <w:szCs w:val="18"/>
        </w:rPr>
        <w:t>This should be a contact telephone number that is reachable 24 hours a day which will be used by a distributor to contact you in the event of a significant network issue</w:t>
      </w:r>
      <w:r w:rsidR="00837A66" w:rsidRPr="00E5625C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BA284" w14:textId="77777777" w:rsidR="00DC6E33" w:rsidRDefault="00DC6E33">
    <w:pPr>
      <w:pStyle w:val="Header"/>
    </w:pPr>
    <w:r w:rsidRPr="00DC6E33">
      <w:rPr>
        <w:rFonts w:ascii="Calibri" w:eastAsia="Calibri" w:hAnsi="Calibri" w:cs="Arial"/>
        <w:noProof/>
        <w:color w:val="4D4D4D"/>
        <w:lang w:eastAsia="en-GB"/>
      </w:rPr>
      <w:drawing>
        <wp:anchor distT="0" distB="0" distL="114300" distR="114300" simplePos="0" relativeHeight="251659264" behindDoc="0" locked="0" layoutInCell="1" allowOverlap="1" wp14:anchorId="1261E170" wp14:editId="31C204BF">
          <wp:simplePos x="0" y="0"/>
          <wp:positionH relativeFrom="margin">
            <wp:posOffset>-141849</wp:posOffset>
          </wp:positionH>
          <wp:positionV relativeFrom="paragraph">
            <wp:posOffset>-449579</wp:posOffset>
          </wp:positionV>
          <wp:extent cx="6461046" cy="1444382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89038" cy="1450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F7D17"/>
    <w:multiLevelType w:val="hybridMultilevel"/>
    <w:tmpl w:val="4D66B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624CE"/>
    <w:multiLevelType w:val="hybridMultilevel"/>
    <w:tmpl w:val="33FCCCD0"/>
    <w:lvl w:ilvl="0" w:tplc="BE205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210585"/>
    <w:multiLevelType w:val="multilevel"/>
    <w:tmpl w:val="83CCAB9E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270435812">
    <w:abstractNumId w:val="2"/>
  </w:num>
  <w:num w:numId="2" w16cid:durableId="535698031">
    <w:abstractNumId w:val="1"/>
  </w:num>
  <w:num w:numId="3" w16cid:durableId="2063554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E33"/>
    <w:rsid w:val="00004B65"/>
    <w:rsid w:val="0008456C"/>
    <w:rsid w:val="000A2E8E"/>
    <w:rsid w:val="00153F69"/>
    <w:rsid w:val="00164C94"/>
    <w:rsid w:val="00170DA5"/>
    <w:rsid w:val="00184EC8"/>
    <w:rsid w:val="00200DD1"/>
    <w:rsid w:val="00243332"/>
    <w:rsid w:val="00263443"/>
    <w:rsid w:val="002E52A7"/>
    <w:rsid w:val="002F5848"/>
    <w:rsid w:val="0033328D"/>
    <w:rsid w:val="00365EA8"/>
    <w:rsid w:val="00367362"/>
    <w:rsid w:val="004034D3"/>
    <w:rsid w:val="00425D37"/>
    <w:rsid w:val="004378E9"/>
    <w:rsid w:val="004A4615"/>
    <w:rsid w:val="004D2DD5"/>
    <w:rsid w:val="004F130B"/>
    <w:rsid w:val="004F1BAD"/>
    <w:rsid w:val="005105E3"/>
    <w:rsid w:val="005172F1"/>
    <w:rsid w:val="00565E2C"/>
    <w:rsid w:val="005B7CFE"/>
    <w:rsid w:val="005F1B22"/>
    <w:rsid w:val="006612CA"/>
    <w:rsid w:val="00687C11"/>
    <w:rsid w:val="0069103B"/>
    <w:rsid w:val="00697199"/>
    <w:rsid w:val="006A443C"/>
    <w:rsid w:val="006B2017"/>
    <w:rsid w:val="007041D6"/>
    <w:rsid w:val="00707F66"/>
    <w:rsid w:val="00743468"/>
    <w:rsid w:val="00764A98"/>
    <w:rsid w:val="00774615"/>
    <w:rsid w:val="007C1B86"/>
    <w:rsid w:val="00810451"/>
    <w:rsid w:val="008217B4"/>
    <w:rsid w:val="008279B2"/>
    <w:rsid w:val="00837A66"/>
    <w:rsid w:val="00842564"/>
    <w:rsid w:val="0085051B"/>
    <w:rsid w:val="00855564"/>
    <w:rsid w:val="00895908"/>
    <w:rsid w:val="008C46C8"/>
    <w:rsid w:val="00907C1A"/>
    <w:rsid w:val="00945023"/>
    <w:rsid w:val="00970717"/>
    <w:rsid w:val="0097563A"/>
    <w:rsid w:val="009B7578"/>
    <w:rsid w:val="009D015F"/>
    <w:rsid w:val="009F2ED9"/>
    <w:rsid w:val="00A11F4F"/>
    <w:rsid w:val="00A22ED5"/>
    <w:rsid w:val="00A24AE4"/>
    <w:rsid w:val="00A3137D"/>
    <w:rsid w:val="00A344E7"/>
    <w:rsid w:val="00A77A02"/>
    <w:rsid w:val="00A94331"/>
    <w:rsid w:val="00AA4812"/>
    <w:rsid w:val="00AF06EA"/>
    <w:rsid w:val="00AF6BE2"/>
    <w:rsid w:val="00AF7C8D"/>
    <w:rsid w:val="00B22B8B"/>
    <w:rsid w:val="00B733C2"/>
    <w:rsid w:val="00B87C44"/>
    <w:rsid w:val="00B91F44"/>
    <w:rsid w:val="00BC1F47"/>
    <w:rsid w:val="00BD3B89"/>
    <w:rsid w:val="00C455F6"/>
    <w:rsid w:val="00C56296"/>
    <w:rsid w:val="00D05958"/>
    <w:rsid w:val="00D433CB"/>
    <w:rsid w:val="00D97759"/>
    <w:rsid w:val="00DC6E33"/>
    <w:rsid w:val="00E0358A"/>
    <w:rsid w:val="00E43205"/>
    <w:rsid w:val="00E5625C"/>
    <w:rsid w:val="00EB0D32"/>
    <w:rsid w:val="00EB24B5"/>
    <w:rsid w:val="00EB31B1"/>
    <w:rsid w:val="00EB7227"/>
    <w:rsid w:val="00EF5CFF"/>
    <w:rsid w:val="00F0509C"/>
    <w:rsid w:val="00F3411E"/>
    <w:rsid w:val="00F848C3"/>
    <w:rsid w:val="00FD2869"/>
    <w:rsid w:val="00FF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52D4F1"/>
  <w15:chartTrackingRefBased/>
  <w15:docId w15:val="{ABEB2D5B-B6C0-4A89-B55D-DDD40D61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AE4"/>
  </w:style>
  <w:style w:type="paragraph" w:styleId="Heading1">
    <w:name w:val="heading 1"/>
    <w:basedOn w:val="Normal"/>
    <w:next w:val="Normal"/>
    <w:link w:val="Heading1Char"/>
    <w:uiPriority w:val="9"/>
    <w:qFormat/>
    <w:rsid w:val="00A24AE4"/>
    <w:pPr>
      <w:keepNext/>
      <w:spacing w:before="40" w:after="80" w:line="240" w:lineRule="auto"/>
      <w:outlineLvl w:val="0"/>
    </w:pPr>
    <w:rPr>
      <w:rFonts w:cstheme="majorBidi"/>
      <w:b/>
      <w:color w:val="398E63"/>
      <w:sz w:val="24"/>
      <w:szCs w:val="11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328D"/>
    <w:pPr>
      <w:keepNext/>
      <w:spacing w:before="40" w:after="80" w:line="240" w:lineRule="auto"/>
      <w:outlineLvl w:val="1"/>
    </w:pPr>
    <w:rPr>
      <w:rFonts w:cstheme="minorHAnsi"/>
      <w:b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C6E33"/>
  </w:style>
  <w:style w:type="paragraph" w:styleId="Footer">
    <w:name w:val="footer"/>
    <w:basedOn w:val="Normal"/>
    <w:link w:val="FooterChar"/>
    <w:uiPriority w:val="99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E33"/>
  </w:style>
  <w:style w:type="paragraph" w:customStyle="1" w:styleId="GSBodyParawithnumb">
    <w:name w:val="GS Body Para with numb"/>
    <w:basedOn w:val="Normal"/>
    <w:link w:val="GSBodyParawithnumbChar"/>
    <w:qFormat/>
    <w:rsid w:val="00DC6E33"/>
    <w:pPr>
      <w:numPr>
        <w:ilvl w:val="1"/>
        <w:numId w:val="1"/>
      </w:numPr>
      <w:spacing w:before="60" w:after="180" w:line="260" w:lineRule="exact"/>
      <w:contextualSpacing/>
      <w:outlineLvl w:val="1"/>
    </w:pPr>
    <w:rPr>
      <w:rFonts w:cs="Arial"/>
      <w:color w:val="4D4D4D"/>
    </w:rPr>
  </w:style>
  <w:style w:type="character" w:customStyle="1" w:styleId="GSBodyParawithnumbChar">
    <w:name w:val="GS Body Para with numb Char"/>
    <w:basedOn w:val="DefaultParagraphFont"/>
    <w:link w:val="GSBodyParawithnumb"/>
    <w:rsid w:val="00DC6E33"/>
    <w:rPr>
      <w:rFonts w:cs="Arial"/>
      <w:color w:val="4D4D4D"/>
    </w:rPr>
  </w:style>
  <w:style w:type="paragraph" w:customStyle="1" w:styleId="GSHeading1withnumb">
    <w:name w:val="GS Heading 1 with numb"/>
    <w:basedOn w:val="Subtitle"/>
    <w:link w:val="GSHeading1withnumbChar"/>
    <w:qFormat/>
    <w:rsid w:val="00DC6E33"/>
    <w:pPr>
      <w:numPr>
        <w:ilvl w:val="0"/>
        <w:numId w:val="1"/>
      </w:numPr>
      <w:spacing w:after="80" w:line="280" w:lineRule="exact"/>
    </w:pPr>
    <w:rPr>
      <w:sz w:val="24"/>
    </w:rPr>
  </w:style>
  <w:style w:type="character" w:customStyle="1" w:styleId="GSHeading1withnumbChar">
    <w:name w:val="GS Heading 1 with numb Char"/>
    <w:basedOn w:val="DefaultParagraphFont"/>
    <w:link w:val="GSHeading1withnumb"/>
    <w:rsid w:val="00DC6E33"/>
    <w:rPr>
      <w:rFonts w:eastAsiaTheme="minorEastAsia" w:cs="Arial"/>
      <w:color w:val="3C9164"/>
      <w:spacing w:val="15"/>
      <w:sz w:val="24"/>
      <w:szCs w:val="40"/>
      <w:lang w:eastAsia="en-GB"/>
    </w:rPr>
  </w:style>
  <w:style w:type="table" w:customStyle="1" w:styleId="TableGrid1">
    <w:name w:val="Table Grid1"/>
    <w:basedOn w:val="TableNormal"/>
    <w:next w:val="TableGrid"/>
    <w:rsid w:val="00DC6E33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98F63"/>
        <w:left w:val="single" w:sz="2" w:space="0" w:color="398F63"/>
        <w:bottom w:val="single" w:sz="2" w:space="0" w:color="398F63"/>
        <w:right w:val="single" w:sz="2" w:space="0" w:color="398F63"/>
        <w:insideH w:val="single" w:sz="2" w:space="0" w:color="398F63"/>
        <w:insideV w:val="single" w:sz="2" w:space="0" w:color="398F63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398E63"/>
      </w:tcPr>
    </w:tblStylePr>
  </w:style>
  <w:style w:type="paragraph" w:styleId="Title">
    <w:name w:val="Title"/>
    <w:basedOn w:val="Normal"/>
    <w:next w:val="Normal"/>
    <w:link w:val="TitleChar"/>
    <w:qFormat/>
    <w:rsid w:val="00DC6E33"/>
    <w:pPr>
      <w:pBdr>
        <w:bottom w:val="single" w:sz="2" w:space="3" w:color="CEE0CC"/>
      </w:pBdr>
      <w:spacing w:before="40" w:after="80" w:line="600" w:lineRule="exact"/>
      <w:contextualSpacing/>
      <w:outlineLvl w:val="1"/>
    </w:pPr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DC6E33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DC6E33"/>
    <w:pPr>
      <w:numPr>
        <w:ilvl w:val="1"/>
      </w:numPr>
      <w:pBdr>
        <w:bottom w:val="single" w:sz="2" w:space="5" w:color="CEE0CC"/>
      </w:pBdr>
      <w:spacing w:before="40" w:after="100" w:line="300" w:lineRule="exact"/>
      <w:contextualSpacing/>
      <w:outlineLvl w:val="1"/>
    </w:pPr>
    <w:rPr>
      <w:rFonts w:eastAsiaTheme="minorEastAsia" w:cs="Arial"/>
      <w:color w:val="3C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DC6E33"/>
    <w:rPr>
      <w:rFonts w:eastAsiaTheme="minorEastAsia" w:cs="Arial"/>
      <w:color w:val="3C9164"/>
      <w:spacing w:val="15"/>
      <w:sz w:val="28"/>
      <w:szCs w:val="40"/>
      <w:lang w:eastAsia="en-GB"/>
    </w:rPr>
  </w:style>
  <w:style w:type="paragraph" w:customStyle="1" w:styleId="TableHeaderWhite">
    <w:name w:val="Table Header White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b/>
      <w:color w:val="FFFFFF" w:themeColor="background1"/>
      <w:sz w:val="20"/>
      <w:szCs w:val="20"/>
      <w:lang w:val="en-US"/>
    </w:rPr>
  </w:style>
  <w:style w:type="paragraph" w:customStyle="1" w:styleId="TableText">
    <w:name w:val="Table Text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color w:val="4D4D4D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DC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C6E33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53F69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97759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9F2E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6Colorful">
    <w:name w:val="Grid Table 6 Colorful"/>
    <w:basedOn w:val="TableNormal"/>
    <w:uiPriority w:val="51"/>
    <w:rsid w:val="008217B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041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1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41D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67362"/>
    <w:rPr>
      <w:color w:val="808080"/>
    </w:rPr>
  </w:style>
  <w:style w:type="character" w:customStyle="1" w:styleId="TemplateFill">
    <w:name w:val="Template Fill"/>
    <w:basedOn w:val="DefaultParagraphFont"/>
    <w:uiPriority w:val="1"/>
    <w:rsid w:val="00367362"/>
    <w:rPr>
      <w:rFonts w:asciiTheme="minorHAnsi" w:hAnsiTheme="minorHAnsi" w:cs="Calibri" w:hint="default"/>
      <w:color w:val="auto"/>
      <w:sz w:val="22"/>
    </w:rPr>
  </w:style>
  <w:style w:type="paragraph" w:styleId="ListParagraph">
    <w:name w:val="List Paragraph"/>
    <w:basedOn w:val="Normal"/>
    <w:uiPriority w:val="34"/>
    <w:qFormat/>
    <w:rsid w:val="00A24AE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24AE4"/>
    <w:rPr>
      <w:rFonts w:cstheme="majorBidi"/>
      <w:b/>
      <w:color w:val="398E63"/>
      <w:sz w:val="24"/>
      <w:szCs w:val="110"/>
    </w:rPr>
  </w:style>
  <w:style w:type="character" w:customStyle="1" w:styleId="Heading2Char">
    <w:name w:val="Heading 2 Char"/>
    <w:basedOn w:val="DefaultParagraphFont"/>
    <w:link w:val="Heading2"/>
    <w:uiPriority w:val="9"/>
    <w:rsid w:val="0033328D"/>
    <w:rPr>
      <w:rFonts w:cstheme="minorHAnsi"/>
      <w:b/>
      <w:color w:val="000000" w:themeColor="text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F584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505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iarter@wepoweryourc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ACDFCB43C4E48A5B96ABC268402F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45160-ABCE-4419-9C60-AEE8C96DABEE}"/>
      </w:docPartPr>
      <w:docPartBody>
        <w:p w:rsidR="00C97B1A" w:rsidRDefault="002633C7" w:rsidP="002633C7">
          <w:pPr>
            <w:pStyle w:val="CACDFCB43C4E48A5B96ABC268402FFA8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Here To Select Party Category]</w:t>
          </w:r>
        </w:p>
      </w:docPartBody>
    </w:docPart>
    <w:docPart>
      <w:docPartPr>
        <w:name w:val="2D304DB7FA9F4A83A2F157D04E7E9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07CB5-0535-4B58-8F60-2097E54E119F}"/>
      </w:docPartPr>
      <w:docPartBody>
        <w:p w:rsidR="00C97B1A" w:rsidRDefault="002633C7" w:rsidP="002633C7">
          <w:pPr>
            <w:pStyle w:val="2D304DB7FA9F4A83A2F157D04E7E99FA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Party Name]</w:t>
          </w:r>
        </w:p>
      </w:docPartBody>
    </w:docPart>
    <w:docPart>
      <w:docPartPr>
        <w:name w:val="D06336277ECD44CBB2E0EDA10E347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8F280-DF1D-4AF3-AE8A-BE99B8ED1808}"/>
      </w:docPartPr>
      <w:docPartBody>
        <w:p w:rsidR="00C97B1A" w:rsidRDefault="002633C7" w:rsidP="002633C7">
          <w:pPr>
            <w:pStyle w:val="D06336277ECD44CBB2E0EDA10E3474D4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Company Registration Number]</w:t>
          </w:r>
        </w:p>
      </w:docPartBody>
    </w:docPart>
    <w:docPart>
      <w:docPartPr>
        <w:name w:val="C4408248EFF94E669E87A5A19E5EF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A1EC1-875E-4A16-AF1C-868CDFA11935}"/>
      </w:docPartPr>
      <w:docPartBody>
        <w:p w:rsidR="00C97B1A" w:rsidRDefault="002633C7" w:rsidP="002633C7">
          <w:pPr>
            <w:pStyle w:val="C4408248EFF94E669E87A5A19E5EFC1F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BE4DF0187C50478D9EA4E9F6B4E25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5D783-5288-4DA3-BB61-44C5C132FF43}"/>
      </w:docPartPr>
      <w:docPartBody>
        <w:p w:rsidR="00C97B1A" w:rsidRDefault="002633C7" w:rsidP="002633C7">
          <w:pPr>
            <w:pStyle w:val="BE4DF0187C50478D9EA4E9F6B4E25C27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 xml:space="preserve">Insert </w:t>
          </w:r>
          <w:r w:rsidRPr="00F0509C">
            <w:rPr>
              <w:color w:val="A6A6A6" w:themeColor="background1" w:themeShade="A6"/>
              <w:sz w:val="20"/>
              <w:szCs w:val="20"/>
            </w:rPr>
            <w:t>Market Domain ID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]</w:t>
          </w:r>
        </w:p>
      </w:docPartBody>
    </w:docPart>
    <w:docPart>
      <w:docPartPr>
        <w:name w:val="9D56BD99224C4AA1BA1657C68C7C2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12EF3-5BCB-4BE3-8F29-8D860F71CB3D}"/>
      </w:docPartPr>
      <w:docPartBody>
        <w:p w:rsidR="00C97B1A" w:rsidRDefault="002633C7" w:rsidP="002633C7">
          <w:pPr>
            <w:pStyle w:val="9D56BD99224C4AA1BA1657C68C7C2D93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Or Tap To Enter A Date]</w:t>
          </w:r>
        </w:p>
      </w:docPartBody>
    </w:docPart>
    <w:docPart>
      <w:docPartPr>
        <w:name w:val="16F71AF001FD44C484CF85D22676E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44157-6E02-487E-9C78-694CB83861BC}"/>
      </w:docPartPr>
      <w:docPartBody>
        <w:p w:rsidR="00C97B1A" w:rsidRDefault="002633C7" w:rsidP="002633C7">
          <w:pPr>
            <w:pStyle w:val="16F71AF001FD44C484CF85D22676EA92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Telephone Number]</w:t>
          </w:r>
        </w:p>
      </w:docPartBody>
    </w:docPart>
    <w:docPart>
      <w:docPartPr>
        <w:name w:val="A95FFF65E82E488D9AED2783673B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381BA-1CAD-4D08-841A-B51ACCF4069C}"/>
      </w:docPartPr>
      <w:docPartBody>
        <w:p w:rsidR="00C97B1A" w:rsidRDefault="002633C7" w:rsidP="002633C7">
          <w:pPr>
            <w:pStyle w:val="A95FFF65E82E488D9AED2783673BF6C8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Email Address]</w:t>
          </w:r>
        </w:p>
      </w:docPartBody>
    </w:docPart>
    <w:docPart>
      <w:docPartPr>
        <w:name w:val="F8C5BD1C05B1483BB0A6DF0DA179E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7A908-A11C-457A-B10E-859786A80E34}"/>
      </w:docPartPr>
      <w:docPartBody>
        <w:p w:rsidR="00C97B1A" w:rsidRDefault="002633C7" w:rsidP="002633C7">
          <w:pPr>
            <w:pStyle w:val="F8C5BD1C05B1483BB0A6DF0DA179E2D5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Postal Address]</w:t>
          </w:r>
        </w:p>
      </w:docPartBody>
    </w:docPart>
    <w:docPart>
      <w:docPartPr>
        <w:name w:val="00EFF19CD1D0407F83CCBB2B86545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97141-BF73-44CD-8F0A-ACE77525ED31}"/>
      </w:docPartPr>
      <w:docPartBody>
        <w:p w:rsidR="00C97B1A" w:rsidRDefault="002633C7" w:rsidP="002633C7">
          <w:pPr>
            <w:pStyle w:val="00EFF19CD1D0407F83CCBB2B86545261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Contract Manager Name]</w:t>
          </w:r>
        </w:p>
      </w:docPartBody>
    </w:docPart>
    <w:docPart>
      <w:docPartPr>
        <w:name w:val="3552DC220A35487F8F23D5A6E8D54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442609-33A7-415D-A81D-FE85BCF7985A}"/>
      </w:docPartPr>
      <w:docPartBody>
        <w:p w:rsidR="00DE654D" w:rsidRDefault="002633C7" w:rsidP="002633C7">
          <w:pPr>
            <w:pStyle w:val="3552DC220A35487F8F23D5A6E8D5449A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</w:t>
          </w:r>
          <w:r w:rsidRPr="00F0509C">
            <w:rPr>
              <w:rStyle w:val="PlaceholderText"/>
              <w:color w:val="A6A6A6" w:themeColor="background1" w:themeShade="A6"/>
              <w:sz w:val="20"/>
              <w:szCs w:val="20"/>
            </w:rPr>
            <w:t xml:space="preserve"> names of other Parties which are Affiliates of the Party]</w:t>
          </w:r>
        </w:p>
      </w:docPartBody>
    </w:docPart>
    <w:docPart>
      <w:docPartPr>
        <w:name w:val="922E79DB80A94642B4F2F52557AC8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0E11D-2E42-4DE0-B881-5B72764C2101}"/>
      </w:docPartPr>
      <w:docPartBody>
        <w:p w:rsidR="00803957" w:rsidRDefault="002633C7" w:rsidP="002633C7">
          <w:pPr>
            <w:pStyle w:val="922E79DB80A94642B4F2F52557AC8C3D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Emergency SRN]</w:t>
          </w:r>
        </w:p>
      </w:docPartBody>
    </w:docPart>
    <w:docPart>
      <w:docPartPr>
        <w:name w:val="06DC3BC99A3B46939AC45900D5E6FF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E49B8-2FE3-4D85-934C-A778EA3A029F}"/>
      </w:docPartPr>
      <w:docPartBody>
        <w:p w:rsidR="00803957" w:rsidRDefault="002633C7" w:rsidP="002633C7">
          <w:pPr>
            <w:pStyle w:val="06DC3BC99A3B46939AC45900D5E6FF77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 xml:space="preserve">Insert </w:t>
          </w:r>
          <w:r w:rsidRPr="00F0509C">
            <w:rPr>
              <w:rStyle w:val="PlaceholderText"/>
              <w:color w:val="A6A6A6" w:themeColor="background1" w:themeShade="A6"/>
              <w:sz w:val="20"/>
              <w:szCs w:val="20"/>
            </w:rPr>
            <w:t>Current aggregate of Maximum Export/Import Capacities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]</w:t>
          </w:r>
        </w:p>
      </w:docPartBody>
    </w:docPart>
    <w:docPart>
      <w:docPartPr>
        <w:name w:val="0D98C52020B54C63854719CF78233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2A216-9F22-4AFB-BF73-F12B4A7F8FF9}"/>
      </w:docPartPr>
      <w:docPartBody>
        <w:p w:rsidR="00803957" w:rsidRDefault="002633C7" w:rsidP="002633C7">
          <w:pPr>
            <w:pStyle w:val="0D98C52020B54C63854719CF782336671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Or Tap To Enter A Date]</w:t>
          </w:r>
        </w:p>
      </w:docPartBody>
    </w:docPart>
    <w:docPart>
      <w:docPartPr>
        <w:name w:val="4C5B44CAA5AC4847A382DFEF02C6D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9660D-7A04-45C5-8249-674F2EBC1A8A}"/>
      </w:docPartPr>
      <w:docPartBody>
        <w:p w:rsidR="0046267B" w:rsidRDefault="00BA4908" w:rsidP="00BA4908">
          <w:pPr>
            <w:pStyle w:val="4C5B44CAA5AC4847A382DFEF02C6D14C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D3AE2BF6642A4EDFBB14A329ACF59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1D469-3CFB-4F48-AEF0-D0AC486F68F8}"/>
      </w:docPartPr>
      <w:docPartBody>
        <w:p w:rsidR="0046267B" w:rsidRDefault="00BA4908" w:rsidP="00BA4908">
          <w:pPr>
            <w:pStyle w:val="D3AE2BF6642A4EDFBB14A329ACF597E5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6E188A70F12A4060A1A7DEE77068CE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328D3D-40F6-4650-9DD9-8004B520B039}"/>
      </w:docPartPr>
      <w:docPartBody>
        <w:p w:rsidR="00C77A31" w:rsidRDefault="00C77A31" w:rsidP="00C77A31">
          <w:pPr>
            <w:pStyle w:val="6E188A70F12A4060A1A7DEE77068CE48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Principle Operating Address]</w:t>
          </w:r>
        </w:p>
      </w:docPartBody>
    </w:docPart>
    <w:docPart>
      <w:docPartPr>
        <w:name w:val="50443D517EF44E6B8F18174E6A20F6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D9804-F4E2-4E40-A4C0-8D3892C37AA4}"/>
      </w:docPartPr>
      <w:docPartBody>
        <w:p w:rsidR="00304F00" w:rsidRDefault="00304F00" w:rsidP="00304F00">
          <w:pPr>
            <w:pStyle w:val="50443D517EF44E6B8F18174E6A20F6DB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816F72BEA82349A5B2382B1B85348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089CD5-34E8-4445-8ECB-C01E3BD7BDFA}"/>
      </w:docPartPr>
      <w:docPartBody>
        <w:p w:rsidR="005A2644" w:rsidRDefault="005A2644" w:rsidP="005A2644">
          <w:pPr>
            <w:pStyle w:val="816F72BEA82349A5B2382B1B85348337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Principle Operating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16"/>
    <w:rsid w:val="00004B65"/>
    <w:rsid w:val="000F31CA"/>
    <w:rsid w:val="00200DD1"/>
    <w:rsid w:val="00255B2F"/>
    <w:rsid w:val="002633C7"/>
    <w:rsid w:val="00272D5A"/>
    <w:rsid w:val="00304F00"/>
    <w:rsid w:val="0046267B"/>
    <w:rsid w:val="0056226A"/>
    <w:rsid w:val="005A2644"/>
    <w:rsid w:val="007919AC"/>
    <w:rsid w:val="00803957"/>
    <w:rsid w:val="008F4D0A"/>
    <w:rsid w:val="00A54212"/>
    <w:rsid w:val="00AF6BE2"/>
    <w:rsid w:val="00BA4908"/>
    <w:rsid w:val="00C57AA8"/>
    <w:rsid w:val="00C64617"/>
    <w:rsid w:val="00C77A31"/>
    <w:rsid w:val="00C97B1A"/>
    <w:rsid w:val="00CD56E9"/>
    <w:rsid w:val="00DE134D"/>
    <w:rsid w:val="00DE654D"/>
    <w:rsid w:val="00E4470E"/>
    <w:rsid w:val="00EA7716"/>
    <w:rsid w:val="00F6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A2644"/>
    <w:rPr>
      <w:color w:val="808080"/>
    </w:rPr>
  </w:style>
  <w:style w:type="paragraph" w:customStyle="1" w:styleId="2D304DB7FA9F4A83A2F157D04E7E99FA2">
    <w:name w:val="2D304DB7FA9F4A83A2F157D04E7E99FA2"/>
    <w:rsid w:val="002633C7"/>
    <w:rPr>
      <w:rFonts w:eastAsiaTheme="minorHAnsi"/>
      <w:lang w:eastAsia="en-US"/>
    </w:rPr>
  </w:style>
  <w:style w:type="paragraph" w:customStyle="1" w:styleId="D06336277ECD44CBB2E0EDA10E3474D42">
    <w:name w:val="D06336277ECD44CBB2E0EDA10E3474D42"/>
    <w:rsid w:val="002633C7"/>
    <w:rPr>
      <w:rFonts w:eastAsiaTheme="minorHAnsi"/>
      <w:lang w:eastAsia="en-US"/>
    </w:rPr>
  </w:style>
  <w:style w:type="paragraph" w:customStyle="1" w:styleId="C4408248EFF94E669E87A5A19E5EFC1F2">
    <w:name w:val="C4408248EFF94E669E87A5A19E5EFC1F2"/>
    <w:rsid w:val="002633C7"/>
    <w:rPr>
      <w:rFonts w:eastAsiaTheme="minorHAnsi"/>
      <w:lang w:eastAsia="en-US"/>
    </w:rPr>
  </w:style>
  <w:style w:type="paragraph" w:customStyle="1" w:styleId="CACDFCB43C4E48A5B96ABC268402FFA82">
    <w:name w:val="CACDFCB43C4E48A5B96ABC268402FFA82"/>
    <w:rsid w:val="002633C7"/>
    <w:rPr>
      <w:rFonts w:eastAsiaTheme="minorHAnsi"/>
      <w:lang w:eastAsia="en-US"/>
    </w:rPr>
  </w:style>
  <w:style w:type="paragraph" w:customStyle="1" w:styleId="9D56BD99224C4AA1BA1657C68C7C2D932">
    <w:name w:val="9D56BD99224C4AA1BA1657C68C7C2D932"/>
    <w:rsid w:val="002633C7"/>
    <w:rPr>
      <w:rFonts w:eastAsiaTheme="minorHAnsi"/>
      <w:lang w:eastAsia="en-US"/>
    </w:rPr>
  </w:style>
  <w:style w:type="paragraph" w:customStyle="1" w:styleId="BE4DF0187C50478D9EA4E9F6B4E25C272">
    <w:name w:val="BE4DF0187C50478D9EA4E9F6B4E25C272"/>
    <w:rsid w:val="002633C7"/>
    <w:rPr>
      <w:rFonts w:eastAsiaTheme="minorHAnsi"/>
      <w:lang w:eastAsia="en-US"/>
    </w:rPr>
  </w:style>
  <w:style w:type="paragraph" w:customStyle="1" w:styleId="3552DC220A35487F8F23D5A6E8D5449A2">
    <w:name w:val="3552DC220A35487F8F23D5A6E8D5449A2"/>
    <w:rsid w:val="002633C7"/>
    <w:rPr>
      <w:rFonts w:eastAsiaTheme="minorHAnsi"/>
      <w:lang w:eastAsia="en-US"/>
    </w:rPr>
  </w:style>
  <w:style w:type="paragraph" w:customStyle="1" w:styleId="922E79DB80A94642B4F2F52557AC8C3D2">
    <w:name w:val="922E79DB80A94642B4F2F52557AC8C3D2"/>
    <w:rsid w:val="002633C7"/>
    <w:rPr>
      <w:rFonts w:eastAsiaTheme="minorHAnsi"/>
      <w:lang w:eastAsia="en-US"/>
    </w:rPr>
  </w:style>
  <w:style w:type="paragraph" w:customStyle="1" w:styleId="06DC3BC99A3B46939AC45900D5E6FF772">
    <w:name w:val="06DC3BC99A3B46939AC45900D5E6FF772"/>
    <w:rsid w:val="002633C7"/>
    <w:rPr>
      <w:rFonts w:eastAsiaTheme="minorHAnsi"/>
      <w:lang w:eastAsia="en-US"/>
    </w:rPr>
  </w:style>
  <w:style w:type="paragraph" w:customStyle="1" w:styleId="0D98C52020B54C63854719CF782336671">
    <w:name w:val="0D98C52020B54C63854719CF782336671"/>
    <w:rsid w:val="002633C7"/>
    <w:rPr>
      <w:rFonts w:eastAsiaTheme="minorHAnsi"/>
      <w:lang w:eastAsia="en-US"/>
    </w:rPr>
  </w:style>
  <w:style w:type="paragraph" w:customStyle="1" w:styleId="00EFF19CD1D0407F83CCBB2B865452612">
    <w:name w:val="00EFF19CD1D0407F83CCBB2B865452612"/>
    <w:rsid w:val="002633C7"/>
    <w:rPr>
      <w:rFonts w:eastAsiaTheme="minorHAnsi"/>
      <w:lang w:eastAsia="en-US"/>
    </w:rPr>
  </w:style>
  <w:style w:type="paragraph" w:customStyle="1" w:styleId="16F71AF001FD44C484CF85D22676EA922">
    <w:name w:val="16F71AF001FD44C484CF85D22676EA922"/>
    <w:rsid w:val="002633C7"/>
    <w:rPr>
      <w:rFonts w:eastAsiaTheme="minorHAnsi"/>
      <w:lang w:eastAsia="en-US"/>
    </w:rPr>
  </w:style>
  <w:style w:type="paragraph" w:customStyle="1" w:styleId="A95FFF65E82E488D9AED2783673BF6C82">
    <w:name w:val="A95FFF65E82E488D9AED2783673BF6C82"/>
    <w:rsid w:val="002633C7"/>
    <w:rPr>
      <w:rFonts w:eastAsiaTheme="minorHAnsi"/>
      <w:lang w:eastAsia="en-US"/>
    </w:rPr>
  </w:style>
  <w:style w:type="paragraph" w:customStyle="1" w:styleId="F8C5BD1C05B1483BB0A6DF0DA179E2D52">
    <w:name w:val="F8C5BD1C05B1483BB0A6DF0DA179E2D52"/>
    <w:rsid w:val="002633C7"/>
    <w:rPr>
      <w:rFonts w:eastAsiaTheme="minorHAnsi"/>
      <w:lang w:eastAsia="en-US"/>
    </w:rPr>
  </w:style>
  <w:style w:type="paragraph" w:customStyle="1" w:styleId="816F72BEA82349A5B2382B1B85348337">
    <w:name w:val="816F72BEA82349A5B2382B1B85348337"/>
    <w:rsid w:val="005A264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5B44CAA5AC4847A382DFEF02C6D14C">
    <w:name w:val="4C5B44CAA5AC4847A382DFEF02C6D14C"/>
    <w:rsid w:val="00BA4908"/>
  </w:style>
  <w:style w:type="paragraph" w:customStyle="1" w:styleId="D3AE2BF6642A4EDFBB14A329ACF597E5">
    <w:name w:val="D3AE2BF6642A4EDFBB14A329ACF597E5"/>
    <w:rsid w:val="00BA4908"/>
  </w:style>
  <w:style w:type="paragraph" w:customStyle="1" w:styleId="6E188A70F12A4060A1A7DEE77068CE48">
    <w:name w:val="6E188A70F12A4060A1A7DEE77068CE48"/>
    <w:rsid w:val="00C77A31"/>
    <w:rPr>
      <w:kern w:val="2"/>
      <w14:ligatures w14:val="standardContextual"/>
    </w:rPr>
  </w:style>
  <w:style w:type="paragraph" w:customStyle="1" w:styleId="50443D517EF44E6B8F18174E6A20F6DB">
    <w:name w:val="50443D517EF44E6B8F18174E6A20F6DB"/>
    <w:rsid w:val="00304F00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001E0-B6BE-4EC8-A02B-98AB0B23C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DCUSA Accession Application Form</vt:lpstr>
    </vt:vector>
  </TitlesOfParts>
  <Company>DCUSA Ltd.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DCUSA Accession Application Form</dc:title>
  <dc:subject>DCUSA Accession Application Form</dc:subject>
  <dc:creator>Dylan Townsend</dc:creator>
  <cp:keywords/>
  <dc:description/>
  <cp:lastModifiedBy>Dylan Townsend</cp:lastModifiedBy>
  <cp:revision>6</cp:revision>
  <cp:lastPrinted>2024-03-13T13:25:00Z</cp:lastPrinted>
  <dcterms:created xsi:type="dcterms:W3CDTF">2024-09-11T13:26:00Z</dcterms:created>
  <dcterms:modified xsi:type="dcterms:W3CDTF">2025-01-08T14:59:00Z</dcterms:modified>
</cp:coreProperties>
</file>